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656F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9F529D" wp14:editId="65313BCE">
                <wp:simplePos x="0" y="0"/>
                <wp:positionH relativeFrom="column">
                  <wp:posOffset>-5286</wp:posOffset>
                </wp:positionH>
                <wp:positionV relativeFrom="paragraph">
                  <wp:posOffset>5742940</wp:posOffset>
                </wp:positionV>
                <wp:extent cx="2167255" cy="200660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474" w:rsidRPr="00656FE2" w:rsidRDefault="00BF2474" w:rsidP="00BF2474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</w:pPr>
                            <w:r w:rsidRPr="00656FE2"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  <w:t>© 2015 GospelRiver.com</w:t>
                            </w:r>
                            <w:r w:rsidR="00656FE2" w:rsidRPr="00656FE2"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  <w:t xml:space="preserve"> ~ photo sxc.hu #1195513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pt;margin-top:452.2pt;width:170.65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tZtQIAALk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" filled="f" stroked="f">
                <v:textbox>
                  <w:txbxContent>
                    <w:p w:rsidR="00BF2474" w:rsidRPr="00656FE2" w:rsidRDefault="00BF2474" w:rsidP="00BF2474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12"/>
                        </w:rPr>
                      </w:pPr>
                      <w:r w:rsidRPr="00656FE2">
                        <w:rPr>
                          <w:i/>
                          <w:color w:val="808080" w:themeColor="background1" w:themeShade="80"/>
                          <w:sz w:val="12"/>
                        </w:rPr>
                        <w:t>© 2015 GospelRiver.com</w:t>
                      </w:r>
                      <w:r w:rsidR="00656FE2" w:rsidRPr="00656FE2">
                        <w:rPr>
                          <w:i/>
                          <w:color w:val="808080" w:themeColor="background1" w:themeShade="80"/>
                          <w:sz w:val="12"/>
                        </w:rPr>
                        <w:t xml:space="preserve"> ~ photo sxc.hu #1195513</w:t>
                      </w:r>
                    </w:p>
                  </w:txbxContent>
                </v:textbox>
              </v:shape>
            </w:pict>
          </mc:Fallback>
        </mc:AlternateContent>
      </w:r>
      <w:r w:rsidR="00D710B0">
        <w:rPr>
          <w:noProof/>
        </w:rPr>
        <w:drawing>
          <wp:anchor distT="0" distB="0" distL="114300" distR="114300" simplePos="0" relativeHeight="251661312" behindDoc="0" locked="0" layoutInCell="1" allowOverlap="1" wp14:anchorId="3E19ADD7" wp14:editId="7A2EDB48">
            <wp:simplePos x="0" y="0"/>
            <wp:positionH relativeFrom="column">
              <wp:posOffset>2913</wp:posOffset>
            </wp:positionH>
            <wp:positionV relativeFrom="paragraph">
              <wp:posOffset>4402753</wp:posOffset>
            </wp:positionV>
            <wp:extent cx="2125345" cy="1475105"/>
            <wp:effectExtent l="0" t="0" r="0" b="0"/>
            <wp:wrapNone/>
            <wp:docPr id="59" name="Picture 59" descr="d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ov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-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051" b="89979" l="4800" r="97760">
                                  <a14:foregroundMark x1="8160" y1="16205" x2="8960" y2="19403"/>
                                  <a14:foregroundMark x1="7520" y1="13433" x2="8960" y2="14712"/>
                                  <a14:foregroundMark x1="94880" y1="17697" x2="92640" y2="18337"/>
                                  <a14:foregroundMark x1="43200" y1="23454" x2="41280" y2="23881"/>
                                  <a14:foregroundMark x1="68800" y1="30064" x2="62400" y2="34115"/>
                                  <a14:foregroundMark x1="60000" y1="34542" x2="56480" y2="36247"/>
                                  <a14:foregroundMark x1="70240" y1="27719" x2="68640" y2="29424"/>
                                  <a14:foregroundMark x1="25600" y1="23881" x2="27360" y2="26439"/>
                                  <a14:foregroundMark x1="7040" y1="18337" x2="8640" y2="21109"/>
                                  <a14:foregroundMark x1="93120" y1="23241" x2="89920" y2="26652"/>
                                  <a14:backgroundMark x1="35680" y1="56290" x2="27200" y2="56290"/>
                                  <a14:backgroundMark x1="62880" y1="62047" x2="81440" y2="73774"/>
                                  <a14:backgroundMark x1="86400" y1="60128" x2="96000" y2="39019"/>
                                  <a14:backgroundMark x1="92320" y1="41791" x2="95680" y2="28571"/>
                                  <a14:backgroundMark x1="96640" y1="24733" x2="97280" y2="17910"/>
                                  <a14:backgroundMark x1="95360" y1="14072" x2="59680" y2="26866"/>
                                  <a14:backgroundMark x1="38240" y1="57783" x2="34560" y2="58422"/>
                                  <a14:backgroundMark x1="59680" y1="61620" x2="64640" y2="6204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DB6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67255" cy="5943600"/>
                <wp:effectExtent l="38100" t="38100" r="42545" b="3810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594360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0D1" w:rsidRPr="00764B46" w:rsidRDefault="009200D1" w:rsidP="00CB43A1">
                            <w:pPr>
                              <w:jc w:val="center"/>
                              <w:rPr>
                                <w:rFonts w:ascii="ShirleyVolante" w:hAnsi="ShirleyVolante" w:cs="Sakkal Majalla"/>
                                <w:b/>
                                <w:sz w:val="32"/>
                                <w:szCs w:val="22"/>
                              </w:rPr>
                            </w:pPr>
                            <w:r w:rsidRPr="00764B46">
                              <w:rPr>
                                <w:rFonts w:ascii="ShirleyVolante" w:hAnsi="ShirleyVolante" w:cs="Sakkal Majalla"/>
                                <w:b/>
                                <w:sz w:val="32"/>
                                <w:szCs w:val="22"/>
                              </w:rPr>
                              <w:t>Psalm 23</w:t>
                            </w:r>
                          </w:p>
                          <w:p w:rsidR="00CB43A1" w:rsidRPr="009200D1" w:rsidRDefault="00CB43A1" w:rsidP="00CB43A1">
                            <w:pPr>
                              <w:jc w:val="center"/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</w:pP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>The L</w:t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2"/>
                                <w:szCs w:val="22"/>
                              </w:rPr>
                              <w:t>ORD</w:t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 xml:space="preserve"> is my shepherd; </w:t>
                            </w:r>
                            <w:r w:rsid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br/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 xml:space="preserve">I shall not want. He maketh me to lie down in green pastures: </w:t>
                            </w:r>
                            <w:r w:rsid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br/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 xml:space="preserve">he leadeth me beside the still waters. He restoreth my soul: he leadeth me in the paths of righteousness for his name's sake. Yea, though I walk through the valley of the shadow of death, I will fear no evil: for thou art with me; thy rod and thy staff they comfort me. </w:t>
                            </w:r>
                          </w:p>
                          <w:p w:rsidR="00CB43A1" w:rsidRPr="009200D1" w:rsidRDefault="00CB43A1" w:rsidP="00CB43A1">
                            <w:pPr>
                              <w:jc w:val="center"/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</w:pP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 xml:space="preserve">Thou preparest a table before me in the presence of mine enemies: thou anointest my head with oil; my cup runneth over. </w:t>
                            </w:r>
                          </w:p>
                          <w:p w:rsidR="005C396D" w:rsidRDefault="00CB43A1" w:rsidP="00CB43A1">
                            <w:pPr>
                              <w:jc w:val="center"/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</w:pP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>Surely goodness and mercy shall follow me all the days of my life: and I will dwell in the house of the L</w:t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2"/>
                                <w:szCs w:val="22"/>
                              </w:rPr>
                              <w:t>ORD</w:t>
                            </w:r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>for ever</w:t>
                            </w:r>
                            <w:proofErr w:type="spellEnd"/>
                            <w:r w:rsidRPr="009200D1">
                              <w:rPr>
                                <w:rFonts w:ascii="ShirleyVolante" w:hAnsi="ShirleyVolante" w:cs="Sakkal Majalla"/>
                                <w:sz w:val="28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0;margin-top:0;width:170.65pt;height:46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" fillcolor="#daeef3" strokeweight="6pt">
                <v:textbox>
                  <w:txbxContent>
                    <w:p w:rsidR="009200D1" w:rsidRPr="00764B46" w:rsidRDefault="009200D1" w:rsidP="00CB43A1">
                      <w:pPr>
                        <w:jc w:val="center"/>
                        <w:rPr>
                          <w:rFonts w:ascii="ShirleyVolante" w:hAnsi="ShirleyVolante" w:cs="Sakkal Majalla"/>
                          <w:b/>
                          <w:sz w:val="32"/>
                          <w:szCs w:val="22"/>
                        </w:rPr>
                      </w:pPr>
                      <w:r w:rsidRPr="00764B46">
                        <w:rPr>
                          <w:rFonts w:ascii="ShirleyVolante" w:hAnsi="ShirleyVolante" w:cs="Sakkal Majalla"/>
                          <w:b/>
                          <w:sz w:val="32"/>
                          <w:szCs w:val="22"/>
                        </w:rPr>
                        <w:t>Psalm 23</w:t>
                      </w:r>
                    </w:p>
                    <w:p w:rsidR="00CB43A1" w:rsidRPr="009200D1" w:rsidRDefault="00CB43A1" w:rsidP="00CB43A1">
                      <w:pPr>
                        <w:jc w:val="center"/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</w:pP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>The L</w:t>
                      </w:r>
                      <w:r w:rsidRPr="009200D1">
                        <w:rPr>
                          <w:rFonts w:ascii="ShirleyVolante" w:hAnsi="ShirleyVolante" w:cs="Sakkal Majalla"/>
                          <w:sz w:val="22"/>
                          <w:szCs w:val="22"/>
                        </w:rPr>
                        <w:t>ORD</w:t>
                      </w: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 is my shepherd; </w:t>
                      </w:r>
                      <w:r w:rsid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br/>
                      </w: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I shall not want. He maketh me to lie down in green pastures: </w:t>
                      </w:r>
                      <w:r w:rsid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br/>
                      </w: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he leadeth me beside the still waters. He restoreth my soul: he leadeth me in the paths of righteousness for his name's sake. Yea, though I walk through the valley of the shadow of death, I will fear no evil: for thou art with me; thy rod and thy staff they comfort me. </w:t>
                      </w:r>
                    </w:p>
                    <w:p w:rsidR="00CB43A1" w:rsidRPr="009200D1" w:rsidRDefault="00CB43A1" w:rsidP="00CB43A1">
                      <w:pPr>
                        <w:jc w:val="center"/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</w:pP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Thou preparest a table before me in the presence of mine enemies: thou anointest my head with oil; my cup runneth over. </w:t>
                      </w:r>
                    </w:p>
                    <w:p w:rsidR="005C396D" w:rsidRDefault="00CB43A1" w:rsidP="00CB43A1">
                      <w:pPr>
                        <w:jc w:val="center"/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</w:pP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Surely goodness and mercy shall follow me all the </w:t>
                      </w:r>
                      <w:bookmarkStart w:id="1" w:name="_GoBack"/>
                      <w:bookmarkEnd w:id="1"/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>days of my life: and I will dwell in the house of the L</w:t>
                      </w:r>
                      <w:r w:rsidRPr="009200D1">
                        <w:rPr>
                          <w:rFonts w:ascii="ShirleyVolante" w:hAnsi="ShirleyVolante" w:cs="Sakkal Majalla"/>
                          <w:sz w:val="22"/>
                          <w:szCs w:val="22"/>
                        </w:rPr>
                        <w:t>ORD</w:t>
                      </w:r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 xml:space="preserve"> </w:t>
                      </w:r>
                      <w:proofErr w:type="spellStart"/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>for ever</w:t>
                      </w:r>
                      <w:proofErr w:type="spellEnd"/>
                      <w:r w:rsidRPr="009200D1">
                        <w:rPr>
                          <w:rFonts w:ascii="ShirleyVolante" w:hAnsi="ShirleyVolante" w:cs="Sakkal Majalla"/>
                          <w:sz w:val="28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2818D07C-A846-47A1-8E3F-CDF2267B761C}"/>
    <w:embedBold r:id="rId2" w:fontKey="{A8CEF168-0672-4852-AE09-73A1B8861373}"/>
    <w:embedItalic r:id="rId3" w:fontKey="{2E1C4FE4-DCAB-441E-B356-9937189A9C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8E29A3C-5FEC-415F-A992-AC52D4CBC59D}"/>
  </w:font>
  <w:font w:name="ShirleyVolant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5" w:fontKey="{CE7A7EE2-D3B5-4393-B5D7-95EC6F32F66E}"/>
    <w:embedBold r:id="rId6" w:fontKey="{AE73A8A4-9F96-4D0B-8921-602D1EB18B60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7" w:fontKey="{D3392983-0064-45B2-BDFD-D4CC935356E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8CF93A1-D8AB-45F3-867D-F056807A04E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55E3940E-0C75-4906-BDAE-307EBE25B8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76DB6"/>
    <w:rsid w:val="000A6715"/>
    <w:rsid w:val="0012729E"/>
    <w:rsid w:val="00164749"/>
    <w:rsid w:val="001A5BE5"/>
    <w:rsid w:val="001F258D"/>
    <w:rsid w:val="002B0D63"/>
    <w:rsid w:val="00347D15"/>
    <w:rsid w:val="00361421"/>
    <w:rsid w:val="00467332"/>
    <w:rsid w:val="004C3B44"/>
    <w:rsid w:val="00507655"/>
    <w:rsid w:val="005C396D"/>
    <w:rsid w:val="00656FE2"/>
    <w:rsid w:val="00683F51"/>
    <w:rsid w:val="00743CB6"/>
    <w:rsid w:val="0075014B"/>
    <w:rsid w:val="00764B46"/>
    <w:rsid w:val="00854AF2"/>
    <w:rsid w:val="008E047E"/>
    <w:rsid w:val="009200D1"/>
    <w:rsid w:val="009662ED"/>
    <w:rsid w:val="009B624F"/>
    <w:rsid w:val="00A2019F"/>
    <w:rsid w:val="00A2254F"/>
    <w:rsid w:val="00A94DF4"/>
    <w:rsid w:val="00B225D0"/>
    <w:rsid w:val="00BF2474"/>
    <w:rsid w:val="00C04462"/>
    <w:rsid w:val="00CB43A1"/>
    <w:rsid w:val="00D25394"/>
    <w:rsid w:val="00D52E2D"/>
    <w:rsid w:val="00D70381"/>
    <w:rsid w:val="00D710B0"/>
    <w:rsid w:val="00D97B6E"/>
    <w:rsid w:val="00E72928"/>
    <w:rsid w:val="00FD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 Bruley</cp:lastModifiedBy>
  <cp:revision>5</cp:revision>
  <cp:lastPrinted>2015-07-21T00:39:00Z</cp:lastPrinted>
  <dcterms:created xsi:type="dcterms:W3CDTF">2015-07-21T00:36:00Z</dcterms:created>
  <dcterms:modified xsi:type="dcterms:W3CDTF">2015-07-21T00:53:00Z</dcterms:modified>
  <cp:category>Bible bookmarks</cp:category>
</cp:coreProperties>
</file>